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5A" w:rsidRDefault="00CE375A" w:rsidP="00CE375A">
      <w:pPr>
        <w:jc w:val="right"/>
        <w:rPr>
          <w:rFonts w:ascii="Calibri" w:hAnsi="Calibri" w:cs="Calibri"/>
          <w:i/>
          <w:color w:val="000000"/>
          <w:sz w:val="20"/>
          <w:szCs w:val="20"/>
        </w:rPr>
      </w:pPr>
    </w:p>
    <w:p w:rsidR="00CE375A" w:rsidRPr="00434702" w:rsidRDefault="00CE375A" w:rsidP="00CE375A">
      <w:pPr>
        <w:spacing w:after="0" w:line="240" w:lineRule="auto"/>
        <w:jc w:val="right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>Javasolták</w:t>
      </w:r>
      <w:r w:rsidRPr="00434702">
        <w:rPr>
          <w:rFonts w:ascii="Calibri" w:hAnsi="Calibri" w:cs="Calibri"/>
          <w:i/>
          <w:color w:val="000000"/>
          <w:sz w:val="20"/>
          <w:szCs w:val="20"/>
        </w:rPr>
        <w:t>:</w:t>
      </w:r>
    </w:p>
    <w:p w:rsidR="00CE375A" w:rsidRPr="00D77C3D" w:rsidRDefault="00CE375A" w:rsidP="00CE375A">
      <w:pPr>
        <w:spacing w:after="0" w:line="240" w:lineRule="auto"/>
        <w:jc w:val="right"/>
        <w:rPr>
          <w:rFonts w:cstheme="minorHAnsi"/>
          <w:i/>
          <w:color w:val="000000"/>
          <w:sz w:val="20"/>
          <w:szCs w:val="20"/>
        </w:rPr>
      </w:pPr>
      <w:r w:rsidRPr="00D77C3D">
        <w:rPr>
          <w:rFonts w:cstheme="minorHAnsi"/>
          <w:i/>
          <w:color w:val="000000"/>
          <w:sz w:val="20"/>
          <w:szCs w:val="20"/>
        </w:rPr>
        <w:t>Prof. Raţiu Camelia</w:t>
      </w:r>
      <w:r w:rsidRPr="00D77C3D">
        <w:rPr>
          <w:rFonts w:cstheme="minorHAnsi"/>
          <w:i/>
          <w:color w:val="000000"/>
          <w:sz w:val="20"/>
          <w:szCs w:val="20"/>
          <w:lang w:val="en-US"/>
        </w:rPr>
        <w:t>– Colegiul Naţional „Ioan Slavici” Satu Mare</w:t>
      </w:r>
    </w:p>
    <w:p w:rsidR="007050CE" w:rsidRDefault="007050CE" w:rsidP="00CE3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75A" w:rsidRDefault="00CE375A" w:rsidP="00D73596">
      <w:pPr>
        <w:ind w:left="360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8E25EC" w:rsidRPr="00D73596" w:rsidRDefault="00CE375A" w:rsidP="00D73596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CE375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593D9993" wp14:editId="2B398621">
            <wp:simplePos x="0" y="0"/>
            <wp:positionH relativeFrom="column">
              <wp:posOffset>4448175</wp:posOffset>
            </wp:positionH>
            <wp:positionV relativeFrom="paragraph">
              <wp:posOffset>33020</wp:posOffset>
            </wp:positionV>
            <wp:extent cx="1464945" cy="2400300"/>
            <wp:effectExtent l="0" t="0" r="1905" b="0"/>
            <wp:wrapSquare wrapText="bothSides"/>
            <wp:docPr id="4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375A">
        <w:rPr>
          <w:rFonts w:ascii="Times New Roman" w:hAnsi="Times New Roman" w:cs="Times New Roman"/>
          <w:b/>
          <w:sz w:val="24"/>
          <w:szCs w:val="24"/>
          <w:lang w:val="hu-HU"/>
        </w:rPr>
        <w:t>A.</w:t>
      </w:r>
      <w:r w:rsidR="00D73596" w:rsidRPr="00D7359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73596" w:rsidRPr="00422DE4">
        <w:rPr>
          <w:rFonts w:ascii="Times New Roman" w:hAnsi="Times New Roman" w:cs="Times New Roman"/>
          <w:b/>
          <w:sz w:val="24"/>
          <w:szCs w:val="24"/>
          <w:lang w:val="hu-HU"/>
        </w:rPr>
        <w:t>A fizikai inga tanulmányozása</w:t>
      </w:r>
    </w:p>
    <w:p w:rsidR="00D73596" w:rsidRPr="00670CE3" w:rsidRDefault="00D73596" w:rsidP="00D73596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 állnak rendelkezésedre: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Egy asszimetrikus, több helyen átfúrt test 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kronométer</w:t>
      </w:r>
    </w:p>
    <w:p w:rsidR="00D73596" w:rsidRPr="00670CE3" w:rsidRDefault="00422DE4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mérőrú</w:t>
      </w:r>
      <w:r w:rsidR="00D73596">
        <w:rPr>
          <w:rFonts w:ascii="Times New Roman" w:hAnsi="Times New Roman" w:cs="Times New Roman"/>
          <w:sz w:val="24"/>
          <w:szCs w:val="24"/>
          <w:lang w:val="hu-HU"/>
        </w:rPr>
        <w:t>d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test függesztésére szolgáló horog, rövid rúd, illesztő, hosszú rúd, aljzat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Mil</w:t>
      </w:r>
      <w:r w:rsidR="00A409BD">
        <w:rPr>
          <w:rFonts w:ascii="Times New Roman" w:hAnsi="Times New Roman" w:cs="Times New Roman"/>
          <w:sz w:val="24"/>
          <w:szCs w:val="24"/>
          <w:lang w:val="hu-HU"/>
        </w:rPr>
        <w:t>l</w:t>
      </w:r>
      <w:r w:rsidRPr="00670CE3">
        <w:rPr>
          <w:rFonts w:ascii="Times New Roman" w:hAnsi="Times New Roman" w:cs="Times New Roman"/>
          <w:sz w:val="24"/>
          <w:szCs w:val="24"/>
          <w:lang w:val="hu-HU"/>
        </w:rPr>
        <w:t>iméterpapír</w:t>
      </w:r>
    </w:p>
    <w:p w:rsidR="00CE375A" w:rsidRDefault="00CE375A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:rsidR="00CE375A" w:rsidRDefault="00CE375A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:rsidR="00CE375A" w:rsidRDefault="00CE375A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:rsidR="00D73596" w:rsidRDefault="0072252E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2252E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526415</wp:posOffset>
            </wp:positionV>
            <wp:extent cx="1762125" cy="2362200"/>
            <wp:effectExtent l="19050" t="0" r="9525" b="0"/>
            <wp:wrapSquare wrapText="bothSides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596" w:rsidRPr="00D73596">
        <w:rPr>
          <w:rFonts w:ascii="Times New Roman" w:hAnsi="Times New Roman" w:cs="Times New Roman"/>
          <w:i/>
          <w:sz w:val="24"/>
          <w:szCs w:val="24"/>
          <w:lang w:val="hu-HU"/>
        </w:rPr>
        <w:t>Megjegyzés</w:t>
      </w:r>
      <w:r w:rsidR="00D73596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r w:rsidR="00D73596" w:rsidRPr="00D73596">
        <w:rPr>
          <w:rFonts w:ascii="Times New Roman" w:hAnsi="Times New Roman" w:cs="Times New Roman"/>
          <w:i/>
          <w:sz w:val="24"/>
          <w:szCs w:val="24"/>
          <w:lang w:val="hu-HU"/>
        </w:rPr>
        <w:t>A fizikai inga egy olyan szilárd test, amely tetszőleges alakú és egy rögzített tengely körül elfordúlhat.</w:t>
      </w:r>
    </w:p>
    <w:p w:rsidR="00665FDC" w:rsidRDefault="00665FDC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A szilárd test mozgásegyenlete:</w:t>
      </w:r>
    </w:p>
    <w:p w:rsidR="00665FDC" w:rsidRPr="00C5611F" w:rsidRDefault="0072252E" w:rsidP="00D73596">
      <w:pPr>
        <w:ind w:firstLine="360"/>
        <w:rPr>
          <w:rFonts w:ascii="Times New Roman" w:hAnsi="Times New Roman" w:cs="Times New Roman"/>
          <w:i/>
          <w:iCs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>M=I∙ε</m:t>
        </m:r>
      </m:oMath>
      <w:r w:rsidR="00665FDC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665FDC" w:rsidRPr="00C5611F">
        <w:rPr>
          <w:rFonts w:ascii="Times New Roman" w:hAnsi="Times New Roman" w:cs="Times New Roman"/>
          <w:i/>
          <w:iCs/>
          <w:sz w:val="24"/>
          <w:szCs w:val="24"/>
          <w:lang w:val="hu-HU"/>
        </w:rPr>
        <w:t xml:space="preserve">ahol  M – az erő nyomatéka, </w:t>
      </w:r>
      <w:r w:rsidR="00665FDC" w:rsidRPr="00C5611F">
        <w:rPr>
          <w:rFonts w:ascii="Symbol" w:hAnsi="Symbol" w:cs="Symbol"/>
          <w:i/>
          <w:iCs/>
          <w:sz w:val="24"/>
          <w:szCs w:val="24"/>
          <w:lang w:val="hu-HU"/>
        </w:rPr>
        <w:t></w:t>
      </w:r>
      <w:r w:rsidR="007050CE" w:rsidRPr="00C5611F">
        <w:rPr>
          <w:rFonts w:ascii="Times New Roman" w:hAnsi="Times New Roman" w:cs="Times New Roman"/>
          <w:i/>
          <w:iCs/>
          <w:sz w:val="24"/>
          <w:szCs w:val="24"/>
          <w:lang w:val="hu-HU"/>
        </w:rPr>
        <w:t>-</w:t>
      </w:r>
      <w:r w:rsidR="00665FDC" w:rsidRPr="00C5611F">
        <w:rPr>
          <w:rFonts w:ascii="Times New Roman" w:hAnsi="Times New Roman" w:cs="Times New Roman"/>
          <w:i/>
          <w:iCs/>
          <w:sz w:val="24"/>
          <w:szCs w:val="24"/>
          <w:lang w:val="hu-HU"/>
        </w:rPr>
        <w:t>szöggyorsúlás, illetve</w:t>
      </w:r>
    </w:p>
    <w:p w:rsidR="00665FDC" w:rsidRDefault="00665FDC" w:rsidP="00D73596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65FD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42975" cy="1809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FDC" w:rsidRDefault="00665FDC" w:rsidP="00D73596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Ahol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E6B2F"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a test</w:t>
      </w:r>
      <w:r w:rsidR="00A409B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forgástengelyhez viszonyí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tott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tehet</w:t>
      </w:r>
      <w:r w:rsidR="00045071">
        <w:rPr>
          <w:rFonts w:ascii="Times New Roman" w:hAnsi="Times New Roman" w:cs="Times New Roman"/>
          <w:i/>
          <w:sz w:val="24"/>
          <w:szCs w:val="24"/>
          <w:lang w:val="hu-HU"/>
        </w:rPr>
        <w:t>et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lenségi nyomatéka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, </w:t>
      </w:r>
      <w:r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I</w:t>
      </w:r>
      <w:r w:rsidRPr="003E6B2F">
        <w:rPr>
          <w:rFonts w:ascii="Times New Roman" w:hAnsi="Times New Roman" w:cs="Times New Roman"/>
          <w:b/>
          <w:i/>
          <w:sz w:val="24"/>
          <w:szCs w:val="24"/>
          <w:vertAlign w:val="subscript"/>
          <w:lang w:val="hu-HU"/>
        </w:rPr>
        <w:t>CM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 </w:t>
      </w:r>
      <w:r w:rsidR="00C5611F" w:rsidRPr="00665FDC">
        <w:rPr>
          <w:rFonts w:ascii="Times New Roman" w:hAnsi="Times New Roman" w:cs="Times New Roman"/>
          <w:i/>
          <w:sz w:val="24"/>
          <w:szCs w:val="24"/>
          <w:lang w:val="hu-HU"/>
        </w:rPr>
        <w:t>a test</w:t>
      </w:r>
      <w:r w:rsidR="00C5611F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tehete</w:t>
      </w:r>
      <w:r w:rsidR="00045071">
        <w:rPr>
          <w:rFonts w:ascii="Times New Roman" w:hAnsi="Times New Roman" w:cs="Times New Roman"/>
          <w:i/>
          <w:sz w:val="24"/>
          <w:szCs w:val="24"/>
          <w:lang w:val="hu-HU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lenségi nyomatéka a tömegközéppontján áthaladó tengelyhez mérve, amely tengely párhuzamos a forgástengellyel, </w:t>
      </w:r>
      <w:r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– a test tömege</w:t>
      </w:r>
      <w:r w:rsidR="003E6B2F">
        <w:rPr>
          <w:rFonts w:ascii="Times New Roman" w:hAnsi="Times New Roman" w:cs="Times New Roman"/>
          <w:i/>
          <w:sz w:val="24"/>
          <w:szCs w:val="24"/>
          <w:lang w:val="hu-HU"/>
        </w:rPr>
        <w:t xml:space="preserve">, </w:t>
      </w:r>
      <w:r w:rsidR="003E6B2F"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d</w:t>
      </w:r>
      <w:r w:rsidR="003E6B2F">
        <w:rPr>
          <w:rFonts w:ascii="Times New Roman" w:hAnsi="Times New Roman" w:cs="Times New Roman"/>
          <w:i/>
          <w:sz w:val="24"/>
          <w:szCs w:val="24"/>
          <w:lang w:val="hu-HU"/>
        </w:rPr>
        <w:t xml:space="preserve"> – a tömegközéppont távolsága a forgástengelytől</w:t>
      </w:r>
    </w:p>
    <w:p w:rsidR="00CE375A" w:rsidRDefault="00CE375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CE375A" w:rsidRDefault="00CE375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7050CE" w:rsidRPr="00670CE3" w:rsidRDefault="00D73596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lastRenderedPageBreak/>
        <w:t>A következőket kell elvégezned:</w:t>
      </w:r>
    </w:p>
    <w:p w:rsidR="00D73596" w:rsidRPr="007050CE" w:rsidRDefault="00CE375A" w:rsidP="00705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11178444" wp14:editId="4E39EA16">
            <wp:simplePos x="0" y="0"/>
            <wp:positionH relativeFrom="column">
              <wp:posOffset>4543425</wp:posOffset>
            </wp:positionH>
            <wp:positionV relativeFrom="paragraph">
              <wp:posOffset>31115</wp:posOffset>
            </wp:positionV>
            <wp:extent cx="1152525" cy="1562100"/>
            <wp:effectExtent l="0" t="0" r="9525" b="0"/>
            <wp:wrapSquare wrapText="bothSides"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4492DFAE" wp14:editId="519BED80">
            <wp:simplePos x="0" y="0"/>
            <wp:positionH relativeFrom="column">
              <wp:posOffset>3981450</wp:posOffset>
            </wp:positionH>
            <wp:positionV relativeFrom="paragraph">
              <wp:posOffset>31115</wp:posOffset>
            </wp:positionV>
            <wp:extent cx="527050" cy="1600200"/>
            <wp:effectExtent l="0" t="0" r="6350" b="0"/>
            <wp:wrapSquare wrapText="bothSides"/>
            <wp:docPr id="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45E15ACA" wp14:editId="7164D6D7">
            <wp:simplePos x="0" y="0"/>
            <wp:positionH relativeFrom="column">
              <wp:posOffset>3343275</wp:posOffset>
            </wp:positionH>
            <wp:positionV relativeFrom="paragraph">
              <wp:posOffset>31115</wp:posOffset>
            </wp:positionV>
            <wp:extent cx="581025" cy="1600200"/>
            <wp:effectExtent l="0" t="0" r="9525" b="0"/>
            <wp:wrapSquare wrapText="bothSides"/>
            <wp:docPr id="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6B2F" w:rsidRPr="007050CE">
        <w:rPr>
          <w:rFonts w:ascii="Times New Roman" w:hAnsi="Times New Roman" w:cs="Times New Roman"/>
          <w:sz w:val="24"/>
          <w:szCs w:val="24"/>
          <w:lang w:val="hu-HU"/>
        </w:rPr>
        <w:t>Határozd meg a test tömegközéppontjának helyzetét</w:t>
      </w:r>
      <w:r w:rsidR="007050CE" w:rsidRPr="007050CE">
        <w:rPr>
          <w:rFonts w:ascii="Times New Roman" w:hAnsi="Times New Roman" w:cs="Times New Roman"/>
          <w:sz w:val="24"/>
          <w:szCs w:val="24"/>
          <w:lang w:val="hu-HU"/>
        </w:rPr>
        <w:t xml:space="preserve">, az </w:t>
      </w:r>
      <w:r w:rsidR="007050CE" w:rsidRPr="007050CE">
        <w:rPr>
          <w:rFonts w:ascii="Times New Roman" w:hAnsi="Times New Roman" w:cs="Times New Roman"/>
          <w:b/>
          <w:sz w:val="24"/>
          <w:szCs w:val="24"/>
          <w:lang w:val="hu-HU"/>
        </w:rPr>
        <w:t>A</w:t>
      </w:r>
      <w:r w:rsidR="007050CE" w:rsidRPr="007050CE">
        <w:rPr>
          <w:rFonts w:ascii="Times New Roman" w:hAnsi="Times New Roman" w:cs="Times New Roman"/>
          <w:sz w:val="24"/>
          <w:szCs w:val="24"/>
          <w:lang w:val="hu-HU"/>
        </w:rPr>
        <w:t xml:space="preserve"> végéhez mérve, számítsd ki az abszolút hibát</w:t>
      </w:r>
    </w:p>
    <w:p w:rsidR="003E6B2F" w:rsidRDefault="003E6B2F" w:rsidP="00705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Függeszd a testet az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1.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ábrán látható módon, hozd lengésbe (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>kis lengések) és állapítsd meg 2</w:t>
      </w:r>
      <w:r>
        <w:rPr>
          <w:rFonts w:ascii="Times New Roman" w:hAnsi="Times New Roman" w:cs="Times New Roman"/>
          <w:sz w:val="24"/>
          <w:szCs w:val="24"/>
          <w:lang w:val="hu-HU"/>
        </w:rPr>
        <w:t>0 teljes lengés megtételéhez szükséges időt, amikor a test függesztési pontja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tetszőleges</w:t>
      </w:r>
      <w:r w:rsidR="00045071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de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változatla</w:t>
      </w:r>
      <w:r w:rsidR="00231547">
        <w:rPr>
          <w:rFonts w:ascii="Times New Roman" w:hAnsi="Times New Roman" w:cs="Times New Roman"/>
          <w:sz w:val="24"/>
          <w:szCs w:val="24"/>
          <w:lang w:val="hu-HU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CE375A" w:rsidRPr="00CE375A" w:rsidRDefault="00CE375A" w:rsidP="00CE375A">
      <w:pPr>
        <w:ind w:left="504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  <w:r w:rsidRPr="00CE375A">
        <w:rPr>
          <w:rFonts w:ascii="Times New Roman" w:hAnsi="Times New Roman" w:cs="Times New Roman"/>
          <w:sz w:val="24"/>
          <w:szCs w:val="24"/>
          <w:lang w:val="hu-HU"/>
        </w:rPr>
        <w:t>1. ábra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  <w:r w:rsidRPr="00CE375A">
        <w:rPr>
          <w:rFonts w:ascii="Times New Roman" w:hAnsi="Times New Roman" w:cs="Times New Roman"/>
          <w:sz w:val="24"/>
          <w:szCs w:val="24"/>
          <w:lang w:val="hu-HU"/>
        </w:rPr>
        <w:t>2. ábra</w:t>
      </w:r>
      <w:r w:rsidRPr="00CE375A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3E6B2F" w:rsidRDefault="003E6B2F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Határozd meg a lengési periódusokat külömböző függesztési pontokban</w:t>
      </w:r>
      <w:r w:rsidR="00CE375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E375A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422DE4" w:rsidRDefault="00422DE4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Fordítsd át a testet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(2. </w:t>
      </w:r>
      <w:r w:rsidR="0072252E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>bra)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és járj el az előbbiekhez hasonlóan</w:t>
      </w:r>
    </w:p>
    <w:p w:rsidR="007050CE" w:rsidRDefault="007050CE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Töltsd ki az alábbi táblázatot a mért adatokkal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8"/>
        <w:gridCol w:w="990"/>
        <w:gridCol w:w="1200"/>
        <w:gridCol w:w="1200"/>
        <w:gridCol w:w="1200"/>
        <w:gridCol w:w="1200"/>
        <w:gridCol w:w="1200"/>
        <w:gridCol w:w="1200"/>
      </w:tblGrid>
      <w:tr w:rsidR="007050CE" w:rsidRPr="009A1013" w:rsidTr="002B42C0">
        <w:tc>
          <w:tcPr>
            <w:tcW w:w="7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Nr. crt.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</w:t>
            </w: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(cm)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 (s)</w:t>
            </w:r>
          </w:p>
        </w:tc>
        <w:tc>
          <w:tcPr>
            <w:tcW w:w="12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T(ms)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</w:t>
            </w: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(cm)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 (s)</w:t>
            </w:r>
          </w:p>
        </w:tc>
        <w:tc>
          <w:tcPr>
            <w:tcW w:w="12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T(ms)</w:t>
            </w:r>
          </w:p>
        </w:tc>
      </w:tr>
      <w:tr w:rsidR="007050CE" w:rsidRPr="009A1013" w:rsidTr="002B42C0">
        <w:trPr>
          <w:trHeight w:val="310"/>
        </w:trPr>
        <w:tc>
          <w:tcPr>
            <w:tcW w:w="7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0CE" w:rsidRDefault="007050CE" w:rsidP="007050CE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52E" w:rsidRDefault="0072252E" w:rsidP="007050CE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22DE4" w:rsidRDefault="00D57B23" w:rsidP="007050CE">
      <w:pPr>
        <w:pStyle w:val="ListParagraph"/>
        <w:numPr>
          <w:ilvl w:val="0"/>
          <w:numId w:val="7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302260</wp:posOffset>
                </wp:positionV>
                <wp:extent cx="3477260" cy="1552575"/>
                <wp:effectExtent l="5715" t="20955" r="12700" b="55245"/>
                <wp:wrapNone/>
                <wp:docPr id="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7260" cy="1552575"/>
                          <a:chOff x="3294" y="1916"/>
                          <a:chExt cx="5476" cy="2445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3692" y="1916"/>
                            <a:ext cx="4680" cy="2445"/>
                            <a:chOff x="2820" y="1380"/>
                            <a:chExt cx="4680" cy="2445"/>
                          </a:xfrm>
                        </wpg:grpSpPr>
                        <wps:wsp>
                          <wps:cNvPr id="7" name="AutoShap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5" y="1380"/>
                              <a:ext cx="60" cy="24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0" y="3825"/>
                              <a:ext cx="46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957" y="1916"/>
                            <a:ext cx="435" cy="4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94" y="3978"/>
                            <a:ext cx="398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372" y="3978"/>
                            <a:ext cx="398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92.7pt;margin-top:23.8pt;width:273.8pt;height:122.25pt;z-index:251682816" coordorigin="3294,1916" coordsize="5476,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">
                <v:group id="Group 3" o:spid="_x0000_s1027" style="position:absolute;left:3692;top:1916;width:4680;height:2445" coordorigin="2820,1380" coordsize="4680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4875;top:1380;width:60;height:24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  <v:stroke endarrow="block"/>
                  </v:shape>
                  <v:shape id="AutoShape 5" o:spid="_x0000_s1029" type="#_x0000_t32" style="position:absolute;left:2820;top:3825;width:4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VxY8EAAADaAAAADwAAAGRycy9kb3ducmV2LnhtbERPy2rCQBTdC/7DcIXudJKCUtJMQilK&#10;CkVLY7O/ZG4eNHMnZKaa+vXOotDl4bzTfDaDuNDkessK4k0Egri2uudWwdf5sH4C4TyyxsEyKfgl&#10;B3m2XKSYaHvlT7qUvhUhhF2CCjrvx0RKV3dk0G3sSBy4xk4GfYBTK/WE1xBuBvkYRTtpsOfQ0OFI&#10;rx3V3+WPUXA7FnQ+YnP72JfV6X1bxNtTVSn1sJpfnkF4mv2/+M/9phWEreFKuAEyu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VXFjwQAAANoAAAAPAAAAAAAAAAAAAAAA&#10;AKECAABkcnMvZG93bnJldi54bWxQSwUGAAAAAAQABAD5AAAAjwMAAAAA&#10;">
                    <v:stroke startarrow="block"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5957;top:1916;width:43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XNqMIA&#10;AADaAAAADwAAAGRycy9kb3ducmV2LnhtbESPwWrDMBBE74X8g9hAb43sUprUjWxCoNBrUhOc2yJt&#10;LTfWylhq4vx9VCjkOMzMG2ZdTa4XZxpD51lBvshAEGtvOm4V1F8fTysQISIb7D2TgisFqMrZwxoL&#10;4y+8o/M+tiJBOBSowMY4FFIGbclhWPiBOHnffnQYkxxbaUa8JLjr5XOWvUqHHacFiwNtLenT/tcp&#10;OOyO+qX+2bIJeZ0vm0nb0GilHufT5h1EpCnew//tT6PgDf6upBs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c2owgAAANo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T</w:t>
                        </w:r>
                      </w:p>
                    </w:txbxContent>
                  </v:textbox>
                </v:shape>
                <v:shape id="Text Box 7" o:spid="_x0000_s1031" type="#_x0000_t202" style="position:absolute;left:3294;top:3978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2sl8UA&#10;AADbAAAADwAAAGRycy9kb3ducmV2LnhtbESPQWvCQBCF70L/wzIFb7ppEbHRVUpLpZdSjCV6HLNj&#10;EszOhuxW0/565yB4m+G9ee+bxap3jTpTF2rPBp7GCSjiwtuaSwM/24/RDFSIyBYbz2TgjwKslg+D&#10;BabWX3hD5yyWSkI4pGigirFNtQ5FRQ7D2LfEoh195zDK2pXadniRcNfo5ySZaoc1S0OFLb1VVJyy&#10;X2cgFMk0/55k+e6g1/T/Yu37fv1lzPCxf52DitTHu/l2/WkFX+j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ayXxQAAANsAAAAPAAAAAAAAAAAAAAAAAJgCAABkcnMv&#10;ZG93bnJldi54bWxQSwUGAAAAAAQABAD1AAAAigMAAAAA&#10;" strokecolor="white [3212]"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8" o:spid="_x0000_s1032" type="#_x0000_t202" style="position:absolute;left:8372;top:3978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JDMMA&#10;AADbAAAADwAAAGRycy9kb3ducmV2LnhtbERPTWvCQBC9F/wPywjedKOUoKmriNLQS5GmYnucZsck&#10;mJ0N2TVJ++vdQqG3ebzPWW8HU4uOWldZVjCfRSCIc6srLhSc3p+nSxDOI2usLZOCb3Kw3Ywe1pho&#10;2/MbdZkvRAhhl6CC0vsmkdLlJRl0M9sQB+5iW4M+wLaQusU+hJtaLqIolgYrDg0lNrQvKb9mN6PA&#10;5VF8Pj5m548vmdLPSuvDZ/qq1GQ87J5AeBr8v/jP/aLD/Dn8/hIO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EJDMMAAADbAAAADwAAAAAAAAAAAAAAAACYAgAAZHJzL2Rv&#10;d25yZXYueG1sUEsFBgAAAAAEAAQA9QAAAIgDAAAAAA==&#10;" strokecolor="white [3212]"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2DE4">
        <w:rPr>
          <w:rFonts w:ascii="Times New Roman" w:hAnsi="Times New Roman" w:cs="Times New Roman"/>
          <w:sz w:val="24"/>
          <w:szCs w:val="24"/>
          <w:lang w:val="hu-HU"/>
        </w:rPr>
        <w:t xml:space="preserve">Ábrázold grafikusan a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T=T(a</w:t>
      </w:r>
      <w:r w:rsidR="00422DE4" w:rsidRPr="00CB09B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422DE4">
        <w:rPr>
          <w:rFonts w:ascii="Times New Roman" w:hAnsi="Times New Roman" w:cs="Times New Roman"/>
          <w:sz w:val="24"/>
          <w:szCs w:val="24"/>
        </w:rPr>
        <w:t xml:space="preserve"> és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T=T(b</w:t>
      </w:r>
      <w:r w:rsidR="00422DE4" w:rsidRPr="00CB09B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B26E85">
        <w:rPr>
          <w:rFonts w:ascii="Times New Roman" w:hAnsi="Times New Roman" w:cs="Times New Roman"/>
          <w:sz w:val="24"/>
          <w:szCs w:val="24"/>
        </w:rPr>
        <w:t xml:space="preserve"> (az alábbi</w:t>
      </w:r>
      <w:r w:rsidR="00422DE4">
        <w:rPr>
          <w:rFonts w:ascii="Times New Roman" w:hAnsi="Times New Roman" w:cs="Times New Roman"/>
          <w:sz w:val="24"/>
          <w:szCs w:val="24"/>
        </w:rPr>
        <w:t xml:space="preserve"> grafikonon!);</w:t>
      </w:r>
    </w:p>
    <w:p w:rsidR="007050CE" w:rsidRDefault="007050CE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Pr="007050CE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422DE4" w:rsidRDefault="00422DE4" w:rsidP="00B26E8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milyen értékeire adódnak a legkissebb peri</w:t>
      </w:r>
      <w:r w:rsidR="007050CE">
        <w:rPr>
          <w:rFonts w:ascii="Times New Roman" w:hAnsi="Times New Roman" w:cs="Times New Roman"/>
          <w:sz w:val="24"/>
          <w:szCs w:val="24"/>
        </w:rPr>
        <w:t>ódusok, melyek ezek az értékek?</w:t>
      </w:r>
      <w:r w:rsidR="00B26E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2E" w:rsidRPr="00422DE4" w:rsidRDefault="0072252E" w:rsidP="00B26E8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22DE4" w:rsidRPr="000378E0" w:rsidRDefault="00B26E85" w:rsidP="00B26E85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Ábrázold grafikusan a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a=f(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 xml:space="preserve"> .  </w:t>
      </w:r>
      <w:r w:rsidR="00422DE4">
        <w:rPr>
          <w:rFonts w:ascii="Times New Roman" w:hAnsi="Times New Roman" w:cs="Times New Roman"/>
          <w:sz w:val="24"/>
          <w:szCs w:val="24"/>
        </w:rPr>
        <w:t>Szám</w:t>
      </w:r>
      <w:r>
        <w:rPr>
          <w:rFonts w:ascii="Times New Roman" w:hAnsi="Times New Roman" w:cs="Times New Roman"/>
          <w:sz w:val="24"/>
          <w:szCs w:val="24"/>
        </w:rPr>
        <w:t xml:space="preserve">ítsd ki a gravitációs gyorsulás értékét </w:t>
      </w:r>
      <w:r w:rsidR="0072252E">
        <w:rPr>
          <w:rFonts w:ascii="Times New Roman" w:hAnsi="Times New Roman" w:cs="Times New Roman"/>
          <w:sz w:val="24"/>
          <w:szCs w:val="24"/>
        </w:rPr>
        <w:t xml:space="preserve">itt, </w:t>
      </w:r>
      <w:r>
        <w:rPr>
          <w:rFonts w:ascii="Times New Roman" w:hAnsi="Times New Roman" w:cs="Times New Roman"/>
          <w:sz w:val="24"/>
          <w:szCs w:val="24"/>
        </w:rPr>
        <w:t>Szatmárnémetiben</w:t>
      </w:r>
      <w:r w:rsidR="00422DE4">
        <w:rPr>
          <w:rFonts w:ascii="Times New Roman" w:hAnsi="Times New Roman" w:cs="Times New Roman"/>
          <w:sz w:val="24"/>
          <w:szCs w:val="24"/>
        </w:rPr>
        <w:t>,</w:t>
      </w:r>
      <w:r w:rsidR="0072252E">
        <w:rPr>
          <w:rFonts w:ascii="Times New Roman" w:hAnsi="Times New Roman" w:cs="Times New Roman"/>
          <w:sz w:val="24"/>
          <w:szCs w:val="24"/>
        </w:rPr>
        <w:t xml:space="preserve"> g, és az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</m:oMath>
      <w:r w:rsidR="0072252E">
        <w:rPr>
          <w:rFonts w:ascii="Times New Roman" w:hAnsi="Times New Roman" w:cs="Times New Roman"/>
          <w:sz w:val="24"/>
          <w:szCs w:val="24"/>
        </w:rPr>
        <w:t xml:space="preserve"> </w:t>
      </w:r>
      <w:r w:rsidR="00422DE4">
        <w:rPr>
          <w:rFonts w:ascii="Times New Roman" w:hAnsi="Times New Roman" w:cs="Times New Roman"/>
          <w:sz w:val="24"/>
          <w:szCs w:val="24"/>
        </w:rPr>
        <w:t xml:space="preserve"> a</w:t>
      </w:r>
      <w:r w:rsidR="0072252E">
        <w:rPr>
          <w:rFonts w:ascii="Times New Roman" w:hAnsi="Times New Roman" w:cs="Times New Roman"/>
          <w:sz w:val="24"/>
          <w:szCs w:val="24"/>
        </w:rPr>
        <w:t xml:space="preserve">rányt. </w:t>
      </w:r>
    </w:p>
    <w:p w:rsidR="00265CE0" w:rsidRPr="004F3320" w:rsidRDefault="0072252E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265CE0" w:rsidRPr="00D73596" w:rsidRDefault="004F3320" w:rsidP="00265CE0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4F3320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>B.</w:t>
      </w:r>
      <w:r w:rsidR="00265CE0" w:rsidRPr="00D7359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65CE0">
        <w:rPr>
          <w:rFonts w:ascii="Times New Roman" w:hAnsi="Times New Roman" w:cs="Times New Roman"/>
          <w:b/>
          <w:sz w:val="24"/>
          <w:szCs w:val="24"/>
          <w:lang w:val="hu-HU"/>
        </w:rPr>
        <w:t>Csatolt ingák</w:t>
      </w:r>
      <w:r w:rsidR="00265CE0" w:rsidRPr="00422DE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tanulmányozása</w:t>
      </w:r>
    </w:p>
    <w:p w:rsidR="00265CE0" w:rsidRDefault="00265CE0" w:rsidP="00D73596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265CE0" w:rsidRPr="00670CE3" w:rsidRDefault="00265CE0" w:rsidP="00D95D45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157480</wp:posOffset>
            </wp:positionV>
            <wp:extent cx="2922905" cy="2733040"/>
            <wp:effectExtent l="19050" t="0" r="0" b="0"/>
            <wp:wrapSquare wrapText="bothSides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 állnak rendelkezésedre:</w:t>
      </w:r>
    </w:p>
    <w:p w:rsidR="00C16DE5" w:rsidRDefault="00C16DE5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Hor</w:t>
      </w:r>
      <w:r w:rsidR="00A409BD">
        <w:rPr>
          <w:rFonts w:ascii="Times New Roman" w:hAnsi="Times New Roman" w:cs="Times New Roman"/>
          <w:sz w:val="24"/>
          <w:szCs w:val="24"/>
          <w:lang w:val="hu-HU"/>
        </w:rPr>
        <w:t>o</w:t>
      </w:r>
      <w:r>
        <w:rPr>
          <w:rFonts w:ascii="Times New Roman" w:hAnsi="Times New Roman" w:cs="Times New Roman"/>
          <w:sz w:val="24"/>
          <w:szCs w:val="24"/>
          <w:lang w:val="hu-HU"/>
        </w:rPr>
        <w:t>ggal ellátott testek, 2 darab</w:t>
      </w:r>
    </w:p>
    <w:p w:rsidR="00C16DE5" w:rsidRDefault="00C16DE5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testek felfüggesztésére szolgáló két fonallal ellátott rúd</w:t>
      </w:r>
    </w:p>
    <w:p w:rsidR="00C16DE5" w:rsidRDefault="0072252E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Műanyagrúd</w:t>
      </w:r>
    </w:p>
    <w:p w:rsidR="00C16DE5" w:rsidRDefault="00C16DE5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Állványrúd, 2 darab</w:t>
      </w:r>
    </w:p>
    <w:p w:rsidR="00AD4B4C" w:rsidRDefault="00C16DE5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Illesztők, 2 darab</w:t>
      </w:r>
    </w:p>
    <w:p w:rsidR="00AD4B4C" w:rsidRDefault="00AD4B4C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Állvány talp, 2 darab</w:t>
      </w:r>
    </w:p>
    <w:p w:rsidR="00AD4B4C" w:rsidRDefault="00AD4B4C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Kronométer</w:t>
      </w:r>
    </w:p>
    <w:p w:rsidR="00AD4B4C" w:rsidRDefault="00AD4B4C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Mérőrúd</w:t>
      </w:r>
    </w:p>
    <w:p w:rsidR="00265CE0" w:rsidRPr="00670CE3" w:rsidRDefault="00AD4B4C" w:rsidP="00265C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Mil</w:t>
      </w:r>
      <w:r w:rsidR="00A409BD">
        <w:rPr>
          <w:rFonts w:ascii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iméterpapír </w:t>
      </w:r>
      <w:r w:rsidR="00265CE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65CE0" w:rsidRDefault="00AD4B4C" w:rsidP="00265CE0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következőket kell elvégezned</w:t>
      </w:r>
      <w:r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AD4B4C" w:rsidRPr="00AD4B4C" w:rsidRDefault="00AD4B4C" w:rsidP="00E2589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AD4B4C">
        <w:rPr>
          <w:rFonts w:ascii="Times New Roman" w:hAnsi="Times New Roman" w:cs="Times New Roman"/>
          <w:sz w:val="24"/>
          <w:szCs w:val="24"/>
          <w:lang w:val="hu-HU"/>
        </w:rPr>
        <w:t>Állítsd össze az ábrán látható eszközt</w:t>
      </w:r>
    </w:p>
    <w:p w:rsidR="00E2589C" w:rsidRDefault="002F497A" w:rsidP="002F497A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Figyelem! A fonalat a műanyagrúd </w:t>
      </w:r>
      <w:r w:rsidR="00AD4B4C" w:rsidRPr="00AD4B4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körül a kiemelt ábra szerint csavarjuk, mindkét fonal esetében azonos módon. </w:t>
      </w:r>
      <w:r w:rsidR="00E2589C">
        <w:rPr>
          <w:rFonts w:ascii="Times New Roman" w:hAnsi="Times New Roman" w:cs="Times New Roman"/>
          <w:i/>
          <w:sz w:val="24"/>
          <w:szCs w:val="24"/>
          <w:lang w:val="hu-HU"/>
        </w:rPr>
        <w:t>Az ingák hosszúságá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nak a változtatását a műanyagrúd </w:t>
      </w:r>
      <w:r w:rsidR="00E2589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forgatásával érjük el, oly módon, hogy</w:t>
      </w:r>
      <w:r w:rsidR="003D6C17">
        <w:rPr>
          <w:rFonts w:ascii="Times New Roman" w:hAnsi="Times New Roman" w:cs="Times New Roman"/>
          <w:i/>
          <w:sz w:val="24"/>
          <w:szCs w:val="24"/>
          <w:lang w:val="hu-HU"/>
        </w:rPr>
        <w:t xml:space="preserve"> az</w:t>
      </w:r>
      <w:r w:rsidR="00E2589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le vagy felfelé csússzon a két szálon. Túl erős mozgatása a s</w:t>
      </w:r>
      <w:r w:rsidR="003D6C17">
        <w:rPr>
          <w:rFonts w:ascii="Times New Roman" w:hAnsi="Times New Roman" w:cs="Times New Roman"/>
          <w:i/>
          <w:sz w:val="24"/>
          <w:szCs w:val="24"/>
          <w:lang w:val="hu-HU"/>
        </w:rPr>
        <w:t>zálak elszakadásához vezethet</w:t>
      </w:r>
      <w:r w:rsidR="00E2589C">
        <w:rPr>
          <w:rFonts w:ascii="Times New Roman" w:hAnsi="Times New Roman" w:cs="Times New Roman"/>
          <w:i/>
          <w:sz w:val="24"/>
          <w:szCs w:val="24"/>
          <w:lang w:val="hu-HU"/>
        </w:rPr>
        <w:t>.</w:t>
      </w:r>
    </w:p>
    <w:p w:rsidR="00AD4B4C" w:rsidRPr="00AD4B4C" w:rsidRDefault="00E2589C" w:rsidP="00265CE0">
      <w:pPr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Megjegyzás:Az ingák m</w:t>
      </w:r>
      <w:r w:rsidR="00AD4B4C" w:rsidRPr="00AD4B4C">
        <w:rPr>
          <w:rFonts w:ascii="Times New Roman" w:hAnsi="Times New Roman" w:cs="Times New Roman"/>
          <w:i/>
          <w:sz w:val="24"/>
          <w:szCs w:val="24"/>
          <w:lang w:val="hu-HU"/>
        </w:rPr>
        <w:t>inden mozgás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á</w:t>
      </w:r>
      <w:r w:rsidR="00AD4B4C" w:rsidRPr="00AD4B4C">
        <w:rPr>
          <w:rFonts w:ascii="Times New Roman" w:hAnsi="Times New Roman" w:cs="Times New Roman"/>
          <w:i/>
          <w:sz w:val="24"/>
          <w:szCs w:val="24"/>
          <w:lang w:val="hu-HU"/>
        </w:rPr>
        <w:t>t a nyugalomban lévő két fonal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által alkotott síkban hozzunk létre</w:t>
      </w:r>
      <w:r w:rsidR="00AD4B4C" w:rsidRPr="00AD4B4C">
        <w:rPr>
          <w:rFonts w:ascii="Times New Roman" w:hAnsi="Times New Roman" w:cs="Times New Roman"/>
          <w:i/>
          <w:sz w:val="24"/>
          <w:szCs w:val="24"/>
          <w:lang w:val="hu-HU"/>
        </w:rPr>
        <w:t xml:space="preserve">. </w:t>
      </w:r>
    </w:p>
    <w:p w:rsidR="00265CE0" w:rsidRPr="002F497A" w:rsidRDefault="00960E5D" w:rsidP="002D706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F497A">
        <w:rPr>
          <w:rFonts w:ascii="Times New Roman" w:hAnsi="Times New Roman" w:cs="Times New Roman"/>
          <w:sz w:val="24"/>
          <w:szCs w:val="24"/>
          <w:lang w:val="hu-HU"/>
        </w:rPr>
        <w:t>Hozz</w:t>
      </w:r>
      <w:r w:rsidR="002F497A" w:rsidRPr="002F497A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E2589C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D4B4C" w:rsidRPr="002F497A">
        <w:rPr>
          <w:rFonts w:ascii="Times New Roman" w:hAnsi="Times New Roman" w:cs="Times New Roman"/>
          <w:sz w:val="24"/>
          <w:szCs w:val="24"/>
          <w:lang w:val="hu-HU"/>
        </w:rPr>
        <w:t>a két testet</w:t>
      </w:r>
      <w:r w:rsidR="002F497A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mozgásba,</w:t>
      </w:r>
      <w:r w:rsidR="00AD4B4C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ugya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>n</w:t>
      </w:r>
      <w:r w:rsidR="00AD4B4C" w:rsidRPr="002F497A">
        <w:rPr>
          <w:rFonts w:ascii="Times New Roman" w:hAnsi="Times New Roman" w:cs="Times New Roman"/>
          <w:sz w:val="24"/>
          <w:szCs w:val="24"/>
          <w:lang w:val="hu-HU"/>
        </w:rPr>
        <w:t>olyan irányban, jobbra vagy balra, azonos távolságra mo</w:t>
      </w:r>
      <w:r w:rsidR="00E2589C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zdítjuk, majd szabadon engedjük (szimmetrikus </w:t>
      </w:r>
      <w:r w:rsidR="002D7069" w:rsidRPr="002F497A">
        <w:rPr>
          <w:rFonts w:ascii="Times New Roman" w:hAnsi="Times New Roman" w:cs="Times New Roman"/>
          <w:sz w:val="24"/>
          <w:szCs w:val="24"/>
          <w:lang w:val="hu-HU"/>
        </w:rPr>
        <w:t>rezgések)</w:t>
      </w:r>
      <w:r w:rsidR="002F497A" w:rsidRPr="002F497A">
        <w:rPr>
          <w:rFonts w:ascii="Times New Roman" w:hAnsi="Times New Roman" w:cs="Times New Roman"/>
          <w:sz w:val="24"/>
          <w:szCs w:val="24"/>
          <w:lang w:val="hu-HU"/>
        </w:rPr>
        <w:t>, mérd meg a lengések periódusát T</w:t>
      </w:r>
      <w:r w:rsidR="002F497A" w:rsidRPr="002F497A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s</w:t>
      </w:r>
      <w:r w:rsidR="002D7069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F497A" w:rsidRDefault="002F497A" w:rsidP="002D706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Állítsd a műanyagrudat egy valamilyen </w:t>
      </w:r>
      <w:r w:rsidRPr="002F497A">
        <w:rPr>
          <w:rFonts w:ascii="Times New Roman" w:hAnsi="Times New Roman" w:cs="Times New Roman"/>
          <w:i/>
          <w:sz w:val="24"/>
          <w:szCs w:val="24"/>
          <w:lang w:val="hu-HU"/>
        </w:rPr>
        <w:t>h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magasságra (</w:t>
      </w:r>
      <w:r w:rsidRPr="002F497A">
        <w:rPr>
          <w:rFonts w:ascii="Times New Roman" w:hAnsi="Times New Roman" w:cs="Times New Roman"/>
          <w:i/>
          <w:sz w:val="24"/>
          <w:szCs w:val="24"/>
          <w:lang w:val="hu-HU"/>
        </w:rPr>
        <w:t xml:space="preserve"> h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– a test tömegközéppontjának a műanyagrúdig mért távolsága, mint az ábrán)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F497A" w:rsidRDefault="002F497A" w:rsidP="002F497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Mozdítsd a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>z egyik testet j</w:t>
      </w:r>
      <w:r>
        <w:rPr>
          <w:rFonts w:ascii="Times New Roman" w:hAnsi="Times New Roman" w:cs="Times New Roman"/>
          <w:sz w:val="24"/>
          <w:szCs w:val="24"/>
          <w:lang w:val="hu-HU"/>
        </w:rPr>
        <w:t>obbra, a másikat balra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azonos tá</w:t>
      </w:r>
      <w:r>
        <w:rPr>
          <w:rFonts w:ascii="Times New Roman" w:hAnsi="Times New Roman" w:cs="Times New Roman"/>
          <w:sz w:val="24"/>
          <w:szCs w:val="24"/>
          <w:lang w:val="hu-HU"/>
        </w:rPr>
        <w:t>volságra, majd szabadon engedve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(antiszimmetrikus rezgések</w:t>
      </w:r>
      <w:r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mérd meg a rezgési periódusokat </w:t>
      </w:r>
      <w:r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2F497A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as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2F497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619E3" w:rsidRDefault="00960E5D" w:rsidP="002F497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Elmozdítod az egyik testet ( a másik nyugalomban van) és szabadon engeded. Határozd meg a </w:t>
      </w:r>
      <w:r w:rsidR="002F497A">
        <w:rPr>
          <w:rFonts w:ascii="Times New Roman" w:hAnsi="Times New Roman" w:cs="Times New Roman"/>
          <w:sz w:val="24"/>
          <w:szCs w:val="24"/>
          <w:lang w:val="hu-HU"/>
        </w:rPr>
        <w:t>lebegések periódusát T</w:t>
      </w:r>
      <w:r w:rsidR="002D7069" w:rsidRPr="002F497A">
        <w:rPr>
          <w:rFonts w:ascii="Symbol" w:hAnsi="Symbol" w:cs="Times New Roman"/>
          <w:i/>
          <w:iCs/>
          <w:sz w:val="24"/>
          <w:szCs w:val="24"/>
        </w:rPr>
        <w:t></w:t>
      </w:r>
      <w:r w:rsidR="002D7069" w:rsidRPr="002F497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hu-HU"/>
        </w:rPr>
        <w:t>b</w:t>
      </w:r>
      <w:r w:rsidR="002D7069" w:rsidRPr="002F497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F497A">
        <w:rPr>
          <w:rFonts w:ascii="Times New Roman" w:hAnsi="Times New Roman" w:cs="Times New Roman"/>
          <w:sz w:val="24"/>
          <w:szCs w:val="24"/>
          <w:lang w:val="hu-HU"/>
        </w:rPr>
        <w:t xml:space="preserve">.Végezd el ezeket a méréseket legalább 5 külömböző </w:t>
      </w:r>
      <w:r w:rsidR="002F497A" w:rsidRPr="002F497A">
        <w:rPr>
          <w:rFonts w:ascii="Times New Roman" w:hAnsi="Times New Roman" w:cs="Times New Roman"/>
          <w:i/>
          <w:sz w:val="24"/>
          <w:szCs w:val="24"/>
          <w:lang w:val="hu-HU"/>
        </w:rPr>
        <w:t>h</w:t>
      </w:r>
      <w:r w:rsidR="002F497A">
        <w:rPr>
          <w:rFonts w:ascii="Times New Roman" w:hAnsi="Times New Roman" w:cs="Times New Roman"/>
          <w:sz w:val="24"/>
          <w:szCs w:val="24"/>
          <w:lang w:val="hu-HU"/>
        </w:rPr>
        <w:t xml:space="preserve"> értékre.</w:t>
      </w:r>
    </w:p>
    <w:p w:rsidR="002F497A" w:rsidRDefault="002F497A" w:rsidP="002F497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Határozd meg a lebegési frekvenciát </w:t>
      </w:r>
      <w:r w:rsidRPr="00AF1072">
        <w:rPr>
          <w:rFonts w:ascii="Symbol" w:hAnsi="Symbol" w:cs="Times New Roman"/>
          <w:i/>
          <w:iCs/>
          <w:sz w:val="24"/>
          <w:szCs w:val="24"/>
        </w:rPr>
        <w:t></w:t>
      </w:r>
      <w:r w:rsidRPr="00AF1072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és hasonlítsd össze </w:t>
      </w:r>
      <w:r w:rsidR="003D6C17">
        <w:rPr>
          <w:rFonts w:ascii="Times New Roman" w:hAnsi="Times New Roman" w:cs="Times New Roman"/>
          <w:sz w:val="24"/>
          <w:szCs w:val="24"/>
          <w:lang w:val="hu-HU"/>
        </w:rPr>
        <w:t>a szimmetrikus é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 antiszimmetrikus lengések frekvenciáinak külömbségével, ugyanolyan </w:t>
      </w:r>
      <w:r w:rsidRPr="002F497A">
        <w:rPr>
          <w:rFonts w:ascii="Times New Roman" w:hAnsi="Times New Roman" w:cs="Times New Roman"/>
          <w:i/>
          <w:sz w:val="24"/>
          <w:szCs w:val="24"/>
          <w:lang w:val="hu-HU"/>
        </w:rPr>
        <w:t>h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értéken.</w:t>
      </w:r>
    </w:p>
    <w:p w:rsidR="002F497A" w:rsidRDefault="002F497A" w:rsidP="002F497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Ábrázold grafikusan</w:t>
      </w:r>
      <w:r w:rsidR="003D6C1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D6C17" w:rsidRPr="003D6C17" w:rsidRDefault="003D6C17" w:rsidP="003D6C17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3D6C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5825" cy="276225"/>
            <wp:effectExtent l="19050" t="0" r="95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6C17" w:rsidRPr="003D6C17" w:rsidSect="00AD354E">
      <w:headerReference w:type="default" r:id="rId16"/>
      <w:footerReference w:type="default" r:id="rId1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6BA" w:rsidRDefault="00DD56BA" w:rsidP="00CE375A">
      <w:pPr>
        <w:spacing w:after="0" w:line="240" w:lineRule="auto"/>
      </w:pPr>
      <w:r>
        <w:separator/>
      </w:r>
    </w:p>
  </w:endnote>
  <w:endnote w:type="continuationSeparator" w:id="0">
    <w:p w:rsidR="00DD56BA" w:rsidRDefault="00DD56BA" w:rsidP="00CE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5A" w:rsidRPr="00D218C8" w:rsidRDefault="00CE375A" w:rsidP="00CE375A">
    <w:pPr>
      <w:numPr>
        <w:ilvl w:val="0"/>
        <w:numId w:val="9"/>
      </w:numPr>
      <w:pBdr>
        <w:top w:val="single" w:sz="12" w:space="1" w:color="auto"/>
      </w:pBd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Fiecare dintre subiectele </w:t>
    </w:r>
    <w:r>
      <w:rPr>
        <w:rFonts w:ascii="Calibri" w:hAnsi="Calibri" w:cs="Calibri"/>
        <w:sz w:val="18"/>
        <w:szCs w:val="18"/>
      </w:rPr>
      <w:t>A</w:t>
    </w:r>
    <w:r w:rsidRPr="00D218C8">
      <w:rPr>
        <w:rFonts w:ascii="Calibri" w:hAnsi="Calibri" w:cs="Calibri"/>
        <w:sz w:val="18"/>
        <w:szCs w:val="18"/>
      </w:rPr>
      <w:t xml:space="preserve">, respectiv </w:t>
    </w:r>
    <w:r>
      <w:rPr>
        <w:rFonts w:ascii="Calibri" w:hAnsi="Calibri" w:cs="Calibri"/>
        <w:sz w:val="18"/>
        <w:szCs w:val="18"/>
      </w:rPr>
      <w:t>B</w:t>
    </w:r>
    <w:r w:rsidRPr="00D218C8">
      <w:rPr>
        <w:rFonts w:ascii="Calibri" w:hAnsi="Calibri" w:cs="Calibri"/>
        <w:sz w:val="18"/>
        <w:szCs w:val="18"/>
      </w:rPr>
      <w:t xml:space="preserve"> se rezolvă pe o foaie separată care se secretizează.</w:t>
    </w:r>
  </w:p>
  <w:p w:rsidR="00CE375A" w:rsidRPr="00D218C8" w:rsidRDefault="00CE375A" w:rsidP="00CE375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În cadrul unui subiect, elevul are dreptul să rezolve </w:t>
    </w:r>
    <w:r w:rsidRPr="00D218C8">
      <w:rPr>
        <w:rFonts w:ascii="Calibri" w:hAnsi="Calibri" w:cs="Calibri"/>
        <w:color w:val="000000"/>
        <w:sz w:val="18"/>
        <w:szCs w:val="18"/>
      </w:rPr>
      <w:t xml:space="preserve">cerinţele </w:t>
    </w:r>
    <w:r w:rsidRPr="00D218C8">
      <w:rPr>
        <w:rFonts w:ascii="Calibri" w:hAnsi="Calibri" w:cs="Calibri"/>
        <w:sz w:val="18"/>
        <w:szCs w:val="18"/>
      </w:rPr>
      <w:t xml:space="preserve">în orice ordine. </w:t>
    </w:r>
  </w:p>
  <w:p w:rsidR="00CE375A" w:rsidRPr="00D218C8" w:rsidRDefault="00CE375A" w:rsidP="00CE375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Durata probei este de </w:t>
    </w:r>
    <w:r>
      <w:rPr>
        <w:rFonts w:ascii="Calibri" w:hAnsi="Calibri" w:cs="Calibri"/>
        <w:sz w:val="18"/>
        <w:szCs w:val="18"/>
      </w:rPr>
      <w:t>2</w:t>
    </w:r>
    <w:r w:rsidRPr="00D218C8">
      <w:rPr>
        <w:rFonts w:ascii="Calibri" w:hAnsi="Calibri" w:cs="Calibri"/>
        <w:sz w:val="18"/>
        <w:szCs w:val="18"/>
      </w:rPr>
      <w:t xml:space="preserve"> ore </w:t>
    </w:r>
    <w:r>
      <w:rPr>
        <w:rFonts w:ascii="Calibri" w:hAnsi="Calibri" w:cs="Calibri"/>
        <w:sz w:val="18"/>
        <w:szCs w:val="18"/>
      </w:rPr>
      <w:t>pentru efectuarea măsurătorilor şi 1 oră pentru redactarea lucrării</w:t>
    </w:r>
    <w:r w:rsidRPr="00D218C8">
      <w:rPr>
        <w:rFonts w:ascii="Calibri" w:hAnsi="Calibri" w:cs="Calibri"/>
        <w:sz w:val="18"/>
        <w:szCs w:val="18"/>
      </w:rPr>
      <w:t>.</w:t>
    </w:r>
  </w:p>
  <w:p w:rsidR="00CE375A" w:rsidRPr="00D218C8" w:rsidRDefault="00CE375A" w:rsidP="00CE375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>Elevii au dreptul să utilizeze calculatoare de buzunar, dar neprogramabile.</w:t>
    </w:r>
  </w:p>
  <w:p w:rsidR="00CE375A" w:rsidRPr="00CE375A" w:rsidRDefault="00CE375A" w:rsidP="00CE375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pacing w:val="-4"/>
        <w:sz w:val="18"/>
        <w:szCs w:val="18"/>
      </w:rPr>
    </w:pPr>
    <w:r w:rsidRPr="00D218C8">
      <w:rPr>
        <w:rFonts w:ascii="Calibri" w:hAnsi="Calibri" w:cs="Calibri"/>
        <w:spacing w:val="-4"/>
        <w:sz w:val="18"/>
        <w:szCs w:val="18"/>
      </w:rPr>
      <w:t>Fiecare subiect se punctează de la 10 la 1 (1 punct din oficiu). Punctajul final reprezintă suma acestora.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6BA" w:rsidRDefault="00DD56BA" w:rsidP="00CE375A">
      <w:pPr>
        <w:spacing w:after="0" w:line="240" w:lineRule="auto"/>
      </w:pPr>
      <w:r>
        <w:separator/>
      </w:r>
    </w:p>
  </w:footnote>
  <w:footnote w:type="continuationSeparator" w:id="0">
    <w:p w:rsidR="00DD56BA" w:rsidRDefault="00DD56BA" w:rsidP="00CE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73926AF" wp14:editId="168E018F">
          <wp:simplePos x="0" y="0"/>
          <wp:positionH relativeFrom="column">
            <wp:posOffset>175260</wp:posOffset>
          </wp:positionH>
          <wp:positionV relativeFrom="paragraph">
            <wp:posOffset>-155575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12" name="Picture 12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375A" w:rsidRPr="00CE375A" w:rsidRDefault="00CE375A" w:rsidP="00CE375A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</w:rPr>
    </w:pPr>
    <w:r>
      <w:rPr>
        <w:rFonts w:ascii="Times New Roman" w:eastAsia="Times New Roman" w:hAnsi="Times New Roman" w:cs="Times New Roman"/>
        <w:sz w:val="96"/>
        <w:szCs w:val="96"/>
      </w:rPr>
      <w:t>X</w:t>
    </w:r>
    <w:r w:rsidRPr="00CE375A">
      <w:rPr>
        <w:rFonts w:ascii="Times New Roman" w:eastAsia="Times New Roman" w:hAnsi="Times New Roman" w:cs="Times New Roman"/>
        <w:sz w:val="96"/>
        <w:szCs w:val="96"/>
      </w:rPr>
      <w:t>I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CE375A">
      <w:rPr>
        <w:rFonts w:ascii="Cambria" w:eastAsia="Times New Roman" w:hAnsi="Cambria" w:cs="Times New Roman"/>
        <w:b/>
        <w:sz w:val="20"/>
        <w:szCs w:val="20"/>
      </w:rPr>
      <w:t>Ministerul Educaţiei Naţionale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CE375A">
      <w:rPr>
        <w:rFonts w:ascii="Cambria" w:eastAsia="Times New Roman" w:hAnsi="Cambria" w:cs="Times New Roman"/>
        <w:b/>
        <w:sz w:val="20"/>
        <w:szCs w:val="20"/>
      </w:rPr>
      <w:t>Inspectoratul Şcolar Judeţean Satu Mare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CE375A">
      <w:rPr>
        <w:rFonts w:ascii="Cambria" w:eastAsia="Times New Roman" w:hAnsi="Cambria" w:cs="Times New Roman"/>
        <w:b/>
        <w:sz w:val="28"/>
        <w:szCs w:val="28"/>
      </w:rPr>
      <w:t>Olimpiada Naţională de Fizică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CE375A">
      <w:rPr>
        <w:rFonts w:ascii="Cambria" w:eastAsia="Times New Roman" w:hAnsi="Cambria" w:cs="Times New Roman"/>
        <w:b/>
        <w:sz w:val="28"/>
        <w:szCs w:val="28"/>
      </w:rPr>
      <w:t>31 martie - 5 aprilie 2013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hu-HU"/>
      </w:rPr>
    </w:pPr>
    <w:r w:rsidRPr="00CE375A">
      <w:rPr>
        <w:rFonts w:ascii="Cambria" w:eastAsia="Times New Roman" w:hAnsi="Cambria" w:cs="Times New Roman"/>
        <w:b/>
        <w:sz w:val="28"/>
        <w:szCs w:val="28"/>
        <w:lang w:val="hu-HU"/>
      </w:rPr>
      <w:t>Gyakorlati próba</w:t>
    </w:r>
  </w:p>
  <w:p w:rsidR="00CE375A" w:rsidRPr="00CE375A" w:rsidRDefault="00CE375A" w:rsidP="00CE375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hu-HU"/>
      </w:rPr>
    </w:pPr>
    <w:r w:rsidRPr="00CE375A">
      <w:rPr>
        <w:rFonts w:ascii="Cambria" w:eastAsia="Times New Roman" w:hAnsi="Cambria" w:cs="Times New Roman"/>
        <w:b/>
        <w:sz w:val="24"/>
        <w:szCs w:val="24"/>
        <w:lang w:val="hu-HU"/>
      </w:rPr>
      <w:t>Tételek</w:t>
    </w: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CE375A">
      <w:rPr>
        <w:rFonts w:ascii="Times New Roman" w:eastAsia="Times New Roman" w:hAnsi="Times New Roman" w:cs="Times New Roman"/>
        <w:sz w:val="16"/>
        <w:szCs w:val="16"/>
      </w:rPr>
      <w:tab/>
    </w:r>
  </w:p>
  <w:p w:rsidR="00CE375A" w:rsidRPr="00CE375A" w:rsidRDefault="00CE375A" w:rsidP="00CE375A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</w:rPr>
    </w:pPr>
    <w:r w:rsidRPr="00CE375A">
      <w:rPr>
        <w:rFonts w:ascii="Times New Roman" w:eastAsia="Times New Roman" w:hAnsi="Times New Roman" w:cs="Times New Roman"/>
        <w:sz w:val="16"/>
        <w:szCs w:val="16"/>
      </w:rPr>
      <w:tab/>
    </w:r>
    <w:r w:rsidRPr="00CE375A">
      <w:rPr>
        <w:rFonts w:ascii="Calibri" w:eastAsia="Times New Roman" w:hAnsi="Calibri" w:cs="Calibri"/>
      </w:rPr>
      <w:t xml:space="preserve">Pagina </w:t>
    </w:r>
    <w:r w:rsidRPr="00CE375A">
      <w:rPr>
        <w:rFonts w:ascii="Calibri" w:eastAsia="Times New Roman" w:hAnsi="Calibri" w:cs="Calibri"/>
      </w:rPr>
      <w:fldChar w:fldCharType="begin"/>
    </w:r>
    <w:r w:rsidRPr="00CE375A">
      <w:rPr>
        <w:rFonts w:ascii="Calibri" w:eastAsia="Times New Roman" w:hAnsi="Calibri" w:cs="Calibri"/>
      </w:rPr>
      <w:instrText xml:space="preserve"> PAGE </w:instrText>
    </w:r>
    <w:r w:rsidRPr="00CE375A">
      <w:rPr>
        <w:rFonts w:ascii="Calibri" w:eastAsia="Times New Roman" w:hAnsi="Calibri" w:cs="Calibri"/>
      </w:rPr>
      <w:fldChar w:fldCharType="separate"/>
    </w:r>
    <w:r w:rsidR="004F3320">
      <w:rPr>
        <w:rFonts w:ascii="Calibri" w:eastAsia="Times New Roman" w:hAnsi="Calibri" w:cs="Calibri"/>
        <w:noProof/>
      </w:rPr>
      <w:t>1</w:t>
    </w:r>
    <w:r w:rsidRPr="00CE375A">
      <w:rPr>
        <w:rFonts w:ascii="Calibri" w:eastAsia="Times New Roman" w:hAnsi="Calibri" w:cs="Calibri"/>
      </w:rPr>
      <w:fldChar w:fldCharType="end"/>
    </w:r>
    <w:r w:rsidRPr="00CE375A">
      <w:rPr>
        <w:rFonts w:ascii="Calibri" w:eastAsia="Times New Roman" w:hAnsi="Calibri" w:cs="Calibri"/>
      </w:rPr>
      <w:t xml:space="preserve"> din </w:t>
    </w:r>
    <w:r w:rsidRPr="00CE375A">
      <w:rPr>
        <w:rFonts w:ascii="Calibri" w:eastAsia="Times New Roman" w:hAnsi="Calibri" w:cs="Calibri"/>
      </w:rPr>
      <w:fldChar w:fldCharType="begin"/>
    </w:r>
    <w:r w:rsidRPr="00CE375A">
      <w:rPr>
        <w:rFonts w:ascii="Calibri" w:eastAsia="Times New Roman" w:hAnsi="Calibri" w:cs="Calibri"/>
      </w:rPr>
      <w:instrText xml:space="preserve"> NUMPAGES </w:instrText>
    </w:r>
    <w:r w:rsidRPr="00CE375A">
      <w:rPr>
        <w:rFonts w:ascii="Calibri" w:eastAsia="Times New Roman" w:hAnsi="Calibri" w:cs="Calibri"/>
      </w:rPr>
      <w:fldChar w:fldCharType="separate"/>
    </w:r>
    <w:r w:rsidR="004F3320">
      <w:rPr>
        <w:rFonts w:ascii="Calibri" w:eastAsia="Times New Roman" w:hAnsi="Calibri" w:cs="Calibri"/>
        <w:noProof/>
      </w:rPr>
      <w:t>4</w:t>
    </w:r>
    <w:r w:rsidRPr="00CE375A">
      <w:rPr>
        <w:rFonts w:ascii="Calibri" w:eastAsia="Times New Roman" w:hAnsi="Calibri" w:cs="Calibr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CD0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22025DD4"/>
    <w:multiLevelType w:val="hybridMultilevel"/>
    <w:tmpl w:val="13587FAA"/>
    <w:lvl w:ilvl="0" w:tplc="35CAFA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BA4EDD"/>
    <w:multiLevelType w:val="hybridMultilevel"/>
    <w:tmpl w:val="D500F106"/>
    <w:lvl w:ilvl="0" w:tplc="6A1296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B6C38"/>
    <w:multiLevelType w:val="hybridMultilevel"/>
    <w:tmpl w:val="EF146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0A2529B"/>
    <w:multiLevelType w:val="hybridMultilevel"/>
    <w:tmpl w:val="D48A368C"/>
    <w:lvl w:ilvl="0" w:tplc="229ACC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B52C1"/>
    <w:multiLevelType w:val="hybridMultilevel"/>
    <w:tmpl w:val="06A8C400"/>
    <w:lvl w:ilvl="0" w:tplc="FC68B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D0BB0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4E"/>
    <w:rsid w:val="00000796"/>
    <w:rsid w:val="000018F8"/>
    <w:rsid w:val="000071E2"/>
    <w:rsid w:val="00012A78"/>
    <w:rsid w:val="000353F8"/>
    <w:rsid w:val="000413E0"/>
    <w:rsid w:val="00043D40"/>
    <w:rsid w:val="00045071"/>
    <w:rsid w:val="00045B0B"/>
    <w:rsid w:val="00054664"/>
    <w:rsid w:val="000568CC"/>
    <w:rsid w:val="000623AB"/>
    <w:rsid w:val="000727E9"/>
    <w:rsid w:val="000824FB"/>
    <w:rsid w:val="00082F15"/>
    <w:rsid w:val="00085C2D"/>
    <w:rsid w:val="000868B5"/>
    <w:rsid w:val="0009074C"/>
    <w:rsid w:val="00093082"/>
    <w:rsid w:val="00094769"/>
    <w:rsid w:val="00094BB3"/>
    <w:rsid w:val="00097878"/>
    <w:rsid w:val="000A44CB"/>
    <w:rsid w:val="000B3A83"/>
    <w:rsid w:val="000B6F8B"/>
    <w:rsid w:val="000C65D5"/>
    <w:rsid w:val="000C6B44"/>
    <w:rsid w:val="000C7979"/>
    <w:rsid w:val="000D204C"/>
    <w:rsid w:val="000D4B2E"/>
    <w:rsid w:val="000F2926"/>
    <w:rsid w:val="000F4122"/>
    <w:rsid w:val="00101C10"/>
    <w:rsid w:val="00107D64"/>
    <w:rsid w:val="00111BF0"/>
    <w:rsid w:val="00117E2A"/>
    <w:rsid w:val="00135782"/>
    <w:rsid w:val="00143D7B"/>
    <w:rsid w:val="00144BDF"/>
    <w:rsid w:val="00146B39"/>
    <w:rsid w:val="0015092A"/>
    <w:rsid w:val="001523F8"/>
    <w:rsid w:val="00155A3E"/>
    <w:rsid w:val="00155D20"/>
    <w:rsid w:val="001612D4"/>
    <w:rsid w:val="00161B62"/>
    <w:rsid w:val="001765D4"/>
    <w:rsid w:val="001820DA"/>
    <w:rsid w:val="00185118"/>
    <w:rsid w:val="00191191"/>
    <w:rsid w:val="00192F03"/>
    <w:rsid w:val="00193714"/>
    <w:rsid w:val="00195991"/>
    <w:rsid w:val="001979C1"/>
    <w:rsid w:val="00197BD5"/>
    <w:rsid w:val="001A5563"/>
    <w:rsid w:val="001A588A"/>
    <w:rsid w:val="001C04EF"/>
    <w:rsid w:val="001C3FB4"/>
    <w:rsid w:val="001C5396"/>
    <w:rsid w:val="001C655B"/>
    <w:rsid w:val="001C65B8"/>
    <w:rsid w:val="001D70ED"/>
    <w:rsid w:val="001D7DD5"/>
    <w:rsid w:val="001E1666"/>
    <w:rsid w:val="001E44CC"/>
    <w:rsid w:val="001E5EE2"/>
    <w:rsid w:val="001F0761"/>
    <w:rsid w:val="001F4080"/>
    <w:rsid w:val="001F4724"/>
    <w:rsid w:val="001F6547"/>
    <w:rsid w:val="00203642"/>
    <w:rsid w:val="002041BE"/>
    <w:rsid w:val="00204975"/>
    <w:rsid w:val="00210C80"/>
    <w:rsid w:val="00216277"/>
    <w:rsid w:val="0021694A"/>
    <w:rsid w:val="00224FE2"/>
    <w:rsid w:val="00226085"/>
    <w:rsid w:val="0022654C"/>
    <w:rsid w:val="00226D9C"/>
    <w:rsid w:val="00231547"/>
    <w:rsid w:val="002354F2"/>
    <w:rsid w:val="00235ED3"/>
    <w:rsid w:val="00240090"/>
    <w:rsid w:val="002413B4"/>
    <w:rsid w:val="00244803"/>
    <w:rsid w:val="002455F5"/>
    <w:rsid w:val="0024616A"/>
    <w:rsid w:val="0024752D"/>
    <w:rsid w:val="00250EE6"/>
    <w:rsid w:val="00260689"/>
    <w:rsid w:val="00262A23"/>
    <w:rsid w:val="00265187"/>
    <w:rsid w:val="00265CE0"/>
    <w:rsid w:val="0027055C"/>
    <w:rsid w:val="00273CCD"/>
    <w:rsid w:val="00292A50"/>
    <w:rsid w:val="002A6229"/>
    <w:rsid w:val="002A7972"/>
    <w:rsid w:val="002B1610"/>
    <w:rsid w:val="002B50E1"/>
    <w:rsid w:val="002B7F41"/>
    <w:rsid w:val="002C6DF3"/>
    <w:rsid w:val="002C6EE0"/>
    <w:rsid w:val="002C7FEB"/>
    <w:rsid w:val="002D62CE"/>
    <w:rsid w:val="002D7069"/>
    <w:rsid w:val="002F197C"/>
    <w:rsid w:val="002F497A"/>
    <w:rsid w:val="002F74A2"/>
    <w:rsid w:val="0030171B"/>
    <w:rsid w:val="00302FE5"/>
    <w:rsid w:val="003038CF"/>
    <w:rsid w:val="00313129"/>
    <w:rsid w:val="0031665D"/>
    <w:rsid w:val="00324984"/>
    <w:rsid w:val="00327699"/>
    <w:rsid w:val="00327B71"/>
    <w:rsid w:val="0033501D"/>
    <w:rsid w:val="00335614"/>
    <w:rsid w:val="003507DE"/>
    <w:rsid w:val="00350E89"/>
    <w:rsid w:val="00351BB6"/>
    <w:rsid w:val="003540C9"/>
    <w:rsid w:val="0035482A"/>
    <w:rsid w:val="00355D18"/>
    <w:rsid w:val="00357055"/>
    <w:rsid w:val="00357402"/>
    <w:rsid w:val="00357430"/>
    <w:rsid w:val="00364F41"/>
    <w:rsid w:val="003729CA"/>
    <w:rsid w:val="003772B9"/>
    <w:rsid w:val="00381C5D"/>
    <w:rsid w:val="003827B4"/>
    <w:rsid w:val="00384A66"/>
    <w:rsid w:val="003867EB"/>
    <w:rsid w:val="003872B3"/>
    <w:rsid w:val="00387E64"/>
    <w:rsid w:val="00392C56"/>
    <w:rsid w:val="00392DA3"/>
    <w:rsid w:val="003A2034"/>
    <w:rsid w:val="003A6708"/>
    <w:rsid w:val="003C160E"/>
    <w:rsid w:val="003C16F9"/>
    <w:rsid w:val="003C7F55"/>
    <w:rsid w:val="003D2CA7"/>
    <w:rsid w:val="003D6C17"/>
    <w:rsid w:val="003E028C"/>
    <w:rsid w:val="003E1A7E"/>
    <w:rsid w:val="003E218B"/>
    <w:rsid w:val="003E6B2F"/>
    <w:rsid w:val="003E7769"/>
    <w:rsid w:val="003E791C"/>
    <w:rsid w:val="003F1DCD"/>
    <w:rsid w:val="003F2D9E"/>
    <w:rsid w:val="003F78F4"/>
    <w:rsid w:val="0040193B"/>
    <w:rsid w:val="00403DF3"/>
    <w:rsid w:val="00405E0B"/>
    <w:rsid w:val="004140D0"/>
    <w:rsid w:val="00414B08"/>
    <w:rsid w:val="004158A2"/>
    <w:rsid w:val="0042130F"/>
    <w:rsid w:val="00422DE4"/>
    <w:rsid w:val="00423345"/>
    <w:rsid w:val="004235C6"/>
    <w:rsid w:val="00424F1C"/>
    <w:rsid w:val="00433654"/>
    <w:rsid w:val="00437812"/>
    <w:rsid w:val="00440C21"/>
    <w:rsid w:val="004419B1"/>
    <w:rsid w:val="00444324"/>
    <w:rsid w:val="00460AFA"/>
    <w:rsid w:val="004614DB"/>
    <w:rsid w:val="004624E4"/>
    <w:rsid w:val="004710FA"/>
    <w:rsid w:val="00472281"/>
    <w:rsid w:val="00474198"/>
    <w:rsid w:val="00475E84"/>
    <w:rsid w:val="00477C80"/>
    <w:rsid w:val="00484B5E"/>
    <w:rsid w:val="004861D0"/>
    <w:rsid w:val="004940DB"/>
    <w:rsid w:val="004A3A86"/>
    <w:rsid w:val="004A5014"/>
    <w:rsid w:val="004A5F0D"/>
    <w:rsid w:val="004A7D1D"/>
    <w:rsid w:val="004B4F68"/>
    <w:rsid w:val="004B5C93"/>
    <w:rsid w:val="004C5C26"/>
    <w:rsid w:val="004D0FEF"/>
    <w:rsid w:val="004D658F"/>
    <w:rsid w:val="004D6BBD"/>
    <w:rsid w:val="004E7B0A"/>
    <w:rsid w:val="004F0E5D"/>
    <w:rsid w:val="004F3320"/>
    <w:rsid w:val="004F6B9A"/>
    <w:rsid w:val="004F6EFA"/>
    <w:rsid w:val="00502F53"/>
    <w:rsid w:val="005033D1"/>
    <w:rsid w:val="00504908"/>
    <w:rsid w:val="005073A7"/>
    <w:rsid w:val="00507A3F"/>
    <w:rsid w:val="00517EFA"/>
    <w:rsid w:val="0052148F"/>
    <w:rsid w:val="005267CD"/>
    <w:rsid w:val="005308D4"/>
    <w:rsid w:val="00530B12"/>
    <w:rsid w:val="00537EE4"/>
    <w:rsid w:val="0054138F"/>
    <w:rsid w:val="005441C7"/>
    <w:rsid w:val="0055182A"/>
    <w:rsid w:val="0055410A"/>
    <w:rsid w:val="005546BB"/>
    <w:rsid w:val="005613CB"/>
    <w:rsid w:val="0056205E"/>
    <w:rsid w:val="00565B37"/>
    <w:rsid w:val="005661B9"/>
    <w:rsid w:val="00570DEC"/>
    <w:rsid w:val="00573DB9"/>
    <w:rsid w:val="005766D3"/>
    <w:rsid w:val="0057698B"/>
    <w:rsid w:val="00592CAA"/>
    <w:rsid w:val="005A25F2"/>
    <w:rsid w:val="005B59B2"/>
    <w:rsid w:val="005B59C9"/>
    <w:rsid w:val="005C15A0"/>
    <w:rsid w:val="005C3CFC"/>
    <w:rsid w:val="005C58F1"/>
    <w:rsid w:val="005C7483"/>
    <w:rsid w:val="005D10DE"/>
    <w:rsid w:val="005D54FC"/>
    <w:rsid w:val="005E3863"/>
    <w:rsid w:val="005E3F21"/>
    <w:rsid w:val="005E40FD"/>
    <w:rsid w:val="005E432F"/>
    <w:rsid w:val="005E63A9"/>
    <w:rsid w:val="005E7936"/>
    <w:rsid w:val="005E7A17"/>
    <w:rsid w:val="005E7EEF"/>
    <w:rsid w:val="005F0563"/>
    <w:rsid w:val="005F056F"/>
    <w:rsid w:val="005F596A"/>
    <w:rsid w:val="005F69E6"/>
    <w:rsid w:val="00601EDD"/>
    <w:rsid w:val="00603AED"/>
    <w:rsid w:val="00604F5B"/>
    <w:rsid w:val="00605251"/>
    <w:rsid w:val="00612020"/>
    <w:rsid w:val="006140CE"/>
    <w:rsid w:val="00616FCE"/>
    <w:rsid w:val="006212D9"/>
    <w:rsid w:val="00621C3C"/>
    <w:rsid w:val="006240D9"/>
    <w:rsid w:val="00627E5A"/>
    <w:rsid w:val="0063242D"/>
    <w:rsid w:val="00642757"/>
    <w:rsid w:val="006557F0"/>
    <w:rsid w:val="00657E2D"/>
    <w:rsid w:val="006619E3"/>
    <w:rsid w:val="006628CC"/>
    <w:rsid w:val="00664AEB"/>
    <w:rsid w:val="00665FDC"/>
    <w:rsid w:val="0066707E"/>
    <w:rsid w:val="006713D4"/>
    <w:rsid w:val="00671EC8"/>
    <w:rsid w:val="00671ECB"/>
    <w:rsid w:val="0067282E"/>
    <w:rsid w:val="00673193"/>
    <w:rsid w:val="00680DC9"/>
    <w:rsid w:val="00683D31"/>
    <w:rsid w:val="00686B29"/>
    <w:rsid w:val="0069495D"/>
    <w:rsid w:val="00695B3A"/>
    <w:rsid w:val="00697B6F"/>
    <w:rsid w:val="006A1CB9"/>
    <w:rsid w:val="006A32A1"/>
    <w:rsid w:val="006A512E"/>
    <w:rsid w:val="006A53C4"/>
    <w:rsid w:val="006B4A0B"/>
    <w:rsid w:val="006C5D19"/>
    <w:rsid w:val="006C7FD9"/>
    <w:rsid w:val="006D792F"/>
    <w:rsid w:val="006E1FB0"/>
    <w:rsid w:val="006E448D"/>
    <w:rsid w:val="006E4A8C"/>
    <w:rsid w:val="006E5548"/>
    <w:rsid w:val="006F0405"/>
    <w:rsid w:val="007050CE"/>
    <w:rsid w:val="007125D5"/>
    <w:rsid w:val="00713FA0"/>
    <w:rsid w:val="00717457"/>
    <w:rsid w:val="00720C0F"/>
    <w:rsid w:val="00721876"/>
    <w:rsid w:val="0072252E"/>
    <w:rsid w:val="007247A3"/>
    <w:rsid w:val="00725490"/>
    <w:rsid w:val="00730E48"/>
    <w:rsid w:val="007404F6"/>
    <w:rsid w:val="00743F3B"/>
    <w:rsid w:val="0074661B"/>
    <w:rsid w:val="007512F7"/>
    <w:rsid w:val="00752A3F"/>
    <w:rsid w:val="00752B22"/>
    <w:rsid w:val="00752BE5"/>
    <w:rsid w:val="0076243E"/>
    <w:rsid w:val="00766ED5"/>
    <w:rsid w:val="00772492"/>
    <w:rsid w:val="00775B2E"/>
    <w:rsid w:val="00782C8D"/>
    <w:rsid w:val="0078331E"/>
    <w:rsid w:val="007839A2"/>
    <w:rsid w:val="0079255A"/>
    <w:rsid w:val="007978C7"/>
    <w:rsid w:val="007B5070"/>
    <w:rsid w:val="007B5BAD"/>
    <w:rsid w:val="007C0318"/>
    <w:rsid w:val="007C0EB2"/>
    <w:rsid w:val="007D0F21"/>
    <w:rsid w:val="007D2CA4"/>
    <w:rsid w:val="007D5E11"/>
    <w:rsid w:val="007E20D1"/>
    <w:rsid w:val="007E3FF3"/>
    <w:rsid w:val="007E7FA8"/>
    <w:rsid w:val="007F19F5"/>
    <w:rsid w:val="007F2DEB"/>
    <w:rsid w:val="007F485A"/>
    <w:rsid w:val="008012FE"/>
    <w:rsid w:val="0080500D"/>
    <w:rsid w:val="00806473"/>
    <w:rsid w:val="00806E1E"/>
    <w:rsid w:val="00814EA2"/>
    <w:rsid w:val="00820180"/>
    <w:rsid w:val="00825493"/>
    <w:rsid w:val="008265B4"/>
    <w:rsid w:val="00830CAA"/>
    <w:rsid w:val="00835BC3"/>
    <w:rsid w:val="008360FD"/>
    <w:rsid w:val="008460FC"/>
    <w:rsid w:val="0086211D"/>
    <w:rsid w:val="0086355D"/>
    <w:rsid w:val="0086736A"/>
    <w:rsid w:val="008674DB"/>
    <w:rsid w:val="00871349"/>
    <w:rsid w:val="008761EA"/>
    <w:rsid w:val="00877D61"/>
    <w:rsid w:val="00880CC0"/>
    <w:rsid w:val="00882B6D"/>
    <w:rsid w:val="008A1921"/>
    <w:rsid w:val="008A261D"/>
    <w:rsid w:val="008A7668"/>
    <w:rsid w:val="008B2833"/>
    <w:rsid w:val="008B3861"/>
    <w:rsid w:val="008B689D"/>
    <w:rsid w:val="008C1542"/>
    <w:rsid w:val="008C3FCC"/>
    <w:rsid w:val="008C4F23"/>
    <w:rsid w:val="008C5BB4"/>
    <w:rsid w:val="008D52B7"/>
    <w:rsid w:val="008D6215"/>
    <w:rsid w:val="008E07F8"/>
    <w:rsid w:val="008E25EC"/>
    <w:rsid w:val="008E543F"/>
    <w:rsid w:val="008E6484"/>
    <w:rsid w:val="008F05A4"/>
    <w:rsid w:val="008F1115"/>
    <w:rsid w:val="008F6D74"/>
    <w:rsid w:val="009008A8"/>
    <w:rsid w:val="0090152A"/>
    <w:rsid w:val="00902211"/>
    <w:rsid w:val="0090233F"/>
    <w:rsid w:val="00912054"/>
    <w:rsid w:val="009147F0"/>
    <w:rsid w:val="00914CB2"/>
    <w:rsid w:val="00916F6F"/>
    <w:rsid w:val="00917CC2"/>
    <w:rsid w:val="00922724"/>
    <w:rsid w:val="009233DC"/>
    <w:rsid w:val="00924446"/>
    <w:rsid w:val="00931CBF"/>
    <w:rsid w:val="00932E30"/>
    <w:rsid w:val="00937E35"/>
    <w:rsid w:val="00944558"/>
    <w:rsid w:val="00946D52"/>
    <w:rsid w:val="00960E5D"/>
    <w:rsid w:val="0096741A"/>
    <w:rsid w:val="00972BC9"/>
    <w:rsid w:val="00973FE8"/>
    <w:rsid w:val="00980E54"/>
    <w:rsid w:val="0098116F"/>
    <w:rsid w:val="009830BD"/>
    <w:rsid w:val="00991417"/>
    <w:rsid w:val="00991A10"/>
    <w:rsid w:val="00993098"/>
    <w:rsid w:val="00996B50"/>
    <w:rsid w:val="009A1B0B"/>
    <w:rsid w:val="009A4801"/>
    <w:rsid w:val="009A728C"/>
    <w:rsid w:val="009A7A72"/>
    <w:rsid w:val="009B4E10"/>
    <w:rsid w:val="009B716B"/>
    <w:rsid w:val="009C3625"/>
    <w:rsid w:val="009C3B06"/>
    <w:rsid w:val="009D102A"/>
    <w:rsid w:val="009D4C02"/>
    <w:rsid w:val="009D6230"/>
    <w:rsid w:val="009D7544"/>
    <w:rsid w:val="009E2366"/>
    <w:rsid w:val="009E5478"/>
    <w:rsid w:val="009F2351"/>
    <w:rsid w:val="009F2A5F"/>
    <w:rsid w:val="00A003A1"/>
    <w:rsid w:val="00A03D50"/>
    <w:rsid w:val="00A05152"/>
    <w:rsid w:val="00A06DD2"/>
    <w:rsid w:val="00A07C07"/>
    <w:rsid w:val="00A2012A"/>
    <w:rsid w:val="00A21394"/>
    <w:rsid w:val="00A24D24"/>
    <w:rsid w:val="00A24F38"/>
    <w:rsid w:val="00A24FC1"/>
    <w:rsid w:val="00A267E9"/>
    <w:rsid w:val="00A37C9C"/>
    <w:rsid w:val="00A409BD"/>
    <w:rsid w:val="00A50771"/>
    <w:rsid w:val="00A5154F"/>
    <w:rsid w:val="00A517E9"/>
    <w:rsid w:val="00A5513D"/>
    <w:rsid w:val="00A5779B"/>
    <w:rsid w:val="00A57F5A"/>
    <w:rsid w:val="00A66634"/>
    <w:rsid w:val="00A703E8"/>
    <w:rsid w:val="00A729FC"/>
    <w:rsid w:val="00A75568"/>
    <w:rsid w:val="00A75839"/>
    <w:rsid w:val="00A75C49"/>
    <w:rsid w:val="00A7637C"/>
    <w:rsid w:val="00A8246E"/>
    <w:rsid w:val="00A82756"/>
    <w:rsid w:val="00A905AC"/>
    <w:rsid w:val="00A91600"/>
    <w:rsid w:val="00A9371C"/>
    <w:rsid w:val="00A93B69"/>
    <w:rsid w:val="00A95C3A"/>
    <w:rsid w:val="00AA2284"/>
    <w:rsid w:val="00AA5A92"/>
    <w:rsid w:val="00AB142D"/>
    <w:rsid w:val="00AB6D6E"/>
    <w:rsid w:val="00AB7F68"/>
    <w:rsid w:val="00AC0FA4"/>
    <w:rsid w:val="00AC30E7"/>
    <w:rsid w:val="00AD1B9F"/>
    <w:rsid w:val="00AD1E3F"/>
    <w:rsid w:val="00AD21B1"/>
    <w:rsid w:val="00AD354E"/>
    <w:rsid w:val="00AD3F1A"/>
    <w:rsid w:val="00AD4B4C"/>
    <w:rsid w:val="00AD5EB2"/>
    <w:rsid w:val="00AE2590"/>
    <w:rsid w:val="00AE3586"/>
    <w:rsid w:val="00AE6ED4"/>
    <w:rsid w:val="00AE7E2E"/>
    <w:rsid w:val="00AF0D9E"/>
    <w:rsid w:val="00AF4021"/>
    <w:rsid w:val="00AF6212"/>
    <w:rsid w:val="00AF650A"/>
    <w:rsid w:val="00B00C8D"/>
    <w:rsid w:val="00B02282"/>
    <w:rsid w:val="00B11F6F"/>
    <w:rsid w:val="00B1435F"/>
    <w:rsid w:val="00B17F76"/>
    <w:rsid w:val="00B20C33"/>
    <w:rsid w:val="00B21E63"/>
    <w:rsid w:val="00B22DCE"/>
    <w:rsid w:val="00B26E85"/>
    <w:rsid w:val="00B360FA"/>
    <w:rsid w:val="00B40A8C"/>
    <w:rsid w:val="00B43EC2"/>
    <w:rsid w:val="00B626F9"/>
    <w:rsid w:val="00B65C4A"/>
    <w:rsid w:val="00B6757A"/>
    <w:rsid w:val="00B70E12"/>
    <w:rsid w:val="00B72E8B"/>
    <w:rsid w:val="00B72FA3"/>
    <w:rsid w:val="00B741F9"/>
    <w:rsid w:val="00B81EB1"/>
    <w:rsid w:val="00B824AE"/>
    <w:rsid w:val="00B873A6"/>
    <w:rsid w:val="00B90459"/>
    <w:rsid w:val="00B97169"/>
    <w:rsid w:val="00BA0AA3"/>
    <w:rsid w:val="00BA1280"/>
    <w:rsid w:val="00BA2C5D"/>
    <w:rsid w:val="00BA4F3F"/>
    <w:rsid w:val="00BA524B"/>
    <w:rsid w:val="00BA7A94"/>
    <w:rsid w:val="00BA7C36"/>
    <w:rsid w:val="00BB4E81"/>
    <w:rsid w:val="00BB601A"/>
    <w:rsid w:val="00BC3657"/>
    <w:rsid w:val="00BC36BD"/>
    <w:rsid w:val="00BD1528"/>
    <w:rsid w:val="00BD194C"/>
    <w:rsid w:val="00BE113B"/>
    <w:rsid w:val="00BF03DE"/>
    <w:rsid w:val="00BF05ED"/>
    <w:rsid w:val="00BF4A72"/>
    <w:rsid w:val="00BF6FD1"/>
    <w:rsid w:val="00BF765E"/>
    <w:rsid w:val="00BF7935"/>
    <w:rsid w:val="00C020D0"/>
    <w:rsid w:val="00C02D22"/>
    <w:rsid w:val="00C03319"/>
    <w:rsid w:val="00C0362D"/>
    <w:rsid w:val="00C070D6"/>
    <w:rsid w:val="00C14FE7"/>
    <w:rsid w:val="00C16DE5"/>
    <w:rsid w:val="00C20D21"/>
    <w:rsid w:val="00C23F83"/>
    <w:rsid w:val="00C25F0D"/>
    <w:rsid w:val="00C26883"/>
    <w:rsid w:val="00C40304"/>
    <w:rsid w:val="00C408D2"/>
    <w:rsid w:val="00C43A44"/>
    <w:rsid w:val="00C531FD"/>
    <w:rsid w:val="00C5611F"/>
    <w:rsid w:val="00C639A9"/>
    <w:rsid w:val="00C67FD8"/>
    <w:rsid w:val="00C70941"/>
    <w:rsid w:val="00C8024C"/>
    <w:rsid w:val="00C81BA4"/>
    <w:rsid w:val="00C852EA"/>
    <w:rsid w:val="00C85C3B"/>
    <w:rsid w:val="00C86CB9"/>
    <w:rsid w:val="00C95A72"/>
    <w:rsid w:val="00CA124F"/>
    <w:rsid w:val="00CC0874"/>
    <w:rsid w:val="00CC1195"/>
    <w:rsid w:val="00CC6A83"/>
    <w:rsid w:val="00CD5CA5"/>
    <w:rsid w:val="00CE2384"/>
    <w:rsid w:val="00CE2618"/>
    <w:rsid w:val="00CE2F0D"/>
    <w:rsid w:val="00CE3514"/>
    <w:rsid w:val="00CE375A"/>
    <w:rsid w:val="00CE4E1B"/>
    <w:rsid w:val="00CF1DF3"/>
    <w:rsid w:val="00CF4818"/>
    <w:rsid w:val="00CF4D7D"/>
    <w:rsid w:val="00CF6487"/>
    <w:rsid w:val="00D021E9"/>
    <w:rsid w:val="00D03665"/>
    <w:rsid w:val="00D147FC"/>
    <w:rsid w:val="00D17104"/>
    <w:rsid w:val="00D22CD0"/>
    <w:rsid w:val="00D27294"/>
    <w:rsid w:val="00D3613E"/>
    <w:rsid w:val="00D36959"/>
    <w:rsid w:val="00D45FE2"/>
    <w:rsid w:val="00D51C49"/>
    <w:rsid w:val="00D54340"/>
    <w:rsid w:val="00D54C2B"/>
    <w:rsid w:val="00D55884"/>
    <w:rsid w:val="00D577C2"/>
    <w:rsid w:val="00D57B23"/>
    <w:rsid w:val="00D60A32"/>
    <w:rsid w:val="00D62F32"/>
    <w:rsid w:val="00D65921"/>
    <w:rsid w:val="00D66264"/>
    <w:rsid w:val="00D73596"/>
    <w:rsid w:val="00D742DE"/>
    <w:rsid w:val="00D74646"/>
    <w:rsid w:val="00D77FE7"/>
    <w:rsid w:val="00D80752"/>
    <w:rsid w:val="00D83F6D"/>
    <w:rsid w:val="00D8678F"/>
    <w:rsid w:val="00D8754D"/>
    <w:rsid w:val="00D877C4"/>
    <w:rsid w:val="00D95D45"/>
    <w:rsid w:val="00D9605B"/>
    <w:rsid w:val="00DA0864"/>
    <w:rsid w:val="00DA0BDB"/>
    <w:rsid w:val="00DA610A"/>
    <w:rsid w:val="00DA7D0B"/>
    <w:rsid w:val="00DB6A54"/>
    <w:rsid w:val="00DC7496"/>
    <w:rsid w:val="00DD3183"/>
    <w:rsid w:val="00DD56BA"/>
    <w:rsid w:val="00DD5E79"/>
    <w:rsid w:val="00DE7BEA"/>
    <w:rsid w:val="00DE7E4E"/>
    <w:rsid w:val="00DF449C"/>
    <w:rsid w:val="00DF58CF"/>
    <w:rsid w:val="00DF6193"/>
    <w:rsid w:val="00E06059"/>
    <w:rsid w:val="00E072F6"/>
    <w:rsid w:val="00E123B4"/>
    <w:rsid w:val="00E13D2A"/>
    <w:rsid w:val="00E15EF7"/>
    <w:rsid w:val="00E16EBD"/>
    <w:rsid w:val="00E20807"/>
    <w:rsid w:val="00E2589C"/>
    <w:rsid w:val="00E260EE"/>
    <w:rsid w:val="00E33295"/>
    <w:rsid w:val="00E35000"/>
    <w:rsid w:val="00E3753F"/>
    <w:rsid w:val="00E4212C"/>
    <w:rsid w:val="00E42BB3"/>
    <w:rsid w:val="00E465E9"/>
    <w:rsid w:val="00E46A4B"/>
    <w:rsid w:val="00E51EA2"/>
    <w:rsid w:val="00E52E13"/>
    <w:rsid w:val="00E6120E"/>
    <w:rsid w:val="00E64454"/>
    <w:rsid w:val="00E710E1"/>
    <w:rsid w:val="00E72405"/>
    <w:rsid w:val="00E72D64"/>
    <w:rsid w:val="00E76A7D"/>
    <w:rsid w:val="00E76F99"/>
    <w:rsid w:val="00E84142"/>
    <w:rsid w:val="00E8470E"/>
    <w:rsid w:val="00E86A47"/>
    <w:rsid w:val="00E9511D"/>
    <w:rsid w:val="00E969D1"/>
    <w:rsid w:val="00E9757B"/>
    <w:rsid w:val="00EA1E89"/>
    <w:rsid w:val="00EA1EA0"/>
    <w:rsid w:val="00EA3083"/>
    <w:rsid w:val="00EA5E11"/>
    <w:rsid w:val="00EB4F98"/>
    <w:rsid w:val="00EB509A"/>
    <w:rsid w:val="00EC492B"/>
    <w:rsid w:val="00EC7F79"/>
    <w:rsid w:val="00ED06BB"/>
    <w:rsid w:val="00ED34D2"/>
    <w:rsid w:val="00ED4203"/>
    <w:rsid w:val="00ED4668"/>
    <w:rsid w:val="00ED72EB"/>
    <w:rsid w:val="00EE546A"/>
    <w:rsid w:val="00EF6579"/>
    <w:rsid w:val="00F00C3F"/>
    <w:rsid w:val="00F0362F"/>
    <w:rsid w:val="00F04D22"/>
    <w:rsid w:val="00F04D6D"/>
    <w:rsid w:val="00F04D82"/>
    <w:rsid w:val="00F12454"/>
    <w:rsid w:val="00F14645"/>
    <w:rsid w:val="00F1695E"/>
    <w:rsid w:val="00F20F75"/>
    <w:rsid w:val="00F26782"/>
    <w:rsid w:val="00F3025F"/>
    <w:rsid w:val="00F31EF3"/>
    <w:rsid w:val="00F36ACD"/>
    <w:rsid w:val="00F45956"/>
    <w:rsid w:val="00F47A30"/>
    <w:rsid w:val="00F5093E"/>
    <w:rsid w:val="00F57C5F"/>
    <w:rsid w:val="00F62EC1"/>
    <w:rsid w:val="00F649B6"/>
    <w:rsid w:val="00F659CE"/>
    <w:rsid w:val="00F663AA"/>
    <w:rsid w:val="00F669C2"/>
    <w:rsid w:val="00F76A0B"/>
    <w:rsid w:val="00F80723"/>
    <w:rsid w:val="00F83B3C"/>
    <w:rsid w:val="00F8667D"/>
    <w:rsid w:val="00F93C6C"/>
    <w:rsid w:val="00F95F42"/>
    <w:rsid w:val="00F9629A"/>
    <w:rsid w:val="00F977B4"/>
    <w:rsid w:val="00F97E74"/>
    <w:rsid w:val="00FA03B0"/>
    <w:rsid w:val="00FA1352"/>
    <w:rsid w:val="00FA17DD"/>
    <w:rsid w:val="00FA407D"/>
    <w:rsid w:val="00FA7FC7"/>
    <w:rsid w:val="00FB0A24"/>
    <w:rsid w:val="00FB1235"/>
    <w:rsid w:val="00FB1329"/>
    <w:rsid w:val="00FB3248"/>
    <w:rsid w:val="00FC0B02"/>
    <w:rsid w:val="00FC3A52"/>
    <w:rsid w:val="00FC6294"/>
    <w:rsid w:val="00FD386E"/>
    <w:rsid w:val="00FE55A4"/>
    <w:rsid w:val="00FF2072"/>
    <w:rsid w:val="00FF4132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3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75A"/>
  </w:style>
  <w:style w:type="paragraph" w:styleId="Footer">
    <w:name w:val="footer"/>
    <w:basedOn w:val="Normal"/>
    <w:link w:val="FooterChar"/>
    <w:uiPriority w:val="99"/>
    <w:unhideWhenUsed/>
    <w:rsid w:val="00CE3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3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75A"/>
  </w:style>
  <w:style w:type="paragraph" w:styleId="Footer">
    <w:name w:val="footer"/>
    <w:basedOn w:val="Normal"/>
    <w:link w:val="FooterChar"/>
    <w:uiPriority w:val="99"/>
    <w:unhideWhenUsed/>
    <w:rsid w:val="00CE3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483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Baranyai Tiberiu</dc:creator>
  <cp:lastModifiedBy>Liviu</cp:lastModifiedBy>
  <cp:revision>3</cp:revision>
  <dcterms:created xsi:type="dcterms:W3CDTF">2013-03-31T12:21:00Z</dcterms:created>
  <dcterms:modified xsi:type="dcterms:W3CDTF">2013-03-31T12:36:00Z</dcterms:modified>
</cp:coreProperties>
</file>